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4A5" w:rsidRPr="009534A5" w:rsidRDefault="008713C6" w:rsidP="009534A5">
      <w:pPr>
        <w:pStyle w:val="a3"/>
        <w:shd w:val="clear" w:color="auto" w:fill="FFFFFF"/>
        <w:spacing w:before="0" w:beforeAutospacing="0" w:after="0" w:afterAutospacing="0" w:line="161" w:lineRule="atLeast"/>
        <w:ind w:firstLine="851"/>
        <w:jc w:val="center"/>
        <w:rPr>
          <w:sz w:val="28"/>
          <w:szCs w:val="28"/>
        </w:rPr>
      </w:pPr>
      <w:bookmarkStart w:id="0" w:name="_GoBack"/>
      <w:bookmarkEnd w:id="0"/>
      <w:r>
        <w:rPr>
          <w:rStyle w:val="a4"/>
          <w:sz w:val="28"/>
          <w:szCs w:val="28"/>
        </w:rPr>
        <w:t>Д</w:t>
      </w:r>
      <w:r w:rsidR="009534A5" w:rsidRPr="009534A5">
        <w:rPr>
          <w:rStyle w:val="a4"/>
          <w:sz w:val="28"/>
          <w:szCs w:val="28"/>
        </w:rPr>
        <w:t>етям о пожарной безопасности</w:t>
      </w:r>
    </w:p>
    <w:p w:rsidR="009534A5" w:rsidRPr="009534A5" w:rsidRDefault="009534A5" w:rsidP="009534A5">
      <w:pPr>
        <w:pStyle w:val="a3"/>
        <w:shd w:val="clear" w:color="auto" w:fill="FFFFFF"/>
        <w:spacing w:before="0" w:beforeAutospacing="0" w:after="0" w:afterAutospacing="0" w:line="161" w:lineRule="atLeast"/>
        <w:ind w:firstLine="851"/>
        <w:rPr>
          <w:sz w:val="28"/>
          <w:szCs w:val="28"/>
        </w:rPr>
      </w:pPr>
      <w:r w:rsidRPr="009534A5">
        <w:rPr>
          <w:sz w:val="28"/>
          <w:szCs w:val="28"/>
        </w:rPr>
        <w:t> </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Не секрет, что пожары чаще всего происходят от беспечного отношения к огню самих людей.</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Значительная часть пожаров происходит в жилье. Здесь гибель и травматизм людей от дыма и огня составляет 9 случаев из 10. 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Пожарная безопасность в квартире:</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Не балуйся дома со спичками и зажигалками. Это одна из причин пожаров.</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Не оставляй без присмотра включенные электроприборы, особенно утюги, обогреватели, телевизор, светильники и др. Уходя из дома, не забудь их выключить.</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Не суши белье над плитой. Оно может загореться.</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Не забывай выключить газовую плиту. Если почувствовал запах газа, не зажигай спичек и не включай свет. Срочно проветри квартиру.</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Ни в коем случае не зажигай фейерверки, свечи или бенгальские огни дома без взрослых.</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Пожарная безопасность в деревне</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В деревне или на даче без взрослых не подходи к печи и не открывай печную дверцу. Оттуда могут выскочить раскаленный уголек или искра и стать причиной пожара.</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Никогда не прикасайся голыми руками к металлическим частям печки. Ты можешь получить серьезный ожог.</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Не трогай без разрешения взрослых печную заслонку. Если ее закрыть раньше времени, в доме скопится угарный газ, и можно задохнуться.</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Пожарная безопасность в лесу</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Пожар - самая большая опасность в лесу. Поэтому не разводи костер без взрослых.</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Не балуйся с огнем. В сухую жаркую погоду достаточно одной спички или искры от фейерверка, чтобы лес загорелся.</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Если пожар все-таки начался, немедленно выбегай из леса. Старайся бежать в ту сторону, откуда дует ветер.</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Выйдя из леса, обязательно сообщи о пожаре взрослым.</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Если начался пожар, а взрослых дома нет, поступай так:</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Если огонь небольшой, можно попробовать сразу же затушить его, набросив на него плотную ткань или одеяло, заливая водой или засыпая песком.</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lastRenderedPageBreak/>
        <w:t xml:space="preserve">Если в помещение проник дым, надо смочить водой одежду, покрыть голову мокрой салфеткой и </w:t>
      </w:r>
      <w:proofErr w:type="gramStart"/>
      <w:r w:rsidRPr="009534A5">
        <w:rPr>
          <w:sz w:val="28"/>
          <w:szCs w:val="28"/>
        </w:rPr>
        <w:t>выходить</w:t>
      </w:r>
      <w:proofErr w:type="gramEnd"/>
      <w:r w:rsidRPr="009534A5">
        <w:rPr>
          <w:sz w:val="28"/>
          <w:szCs w:val="28"/>
        </w:rPr>
        <w:t xml:space="preserve"> пригнувшись или ползком.</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Обязательно закрой форточку и дверь в комнате, где начался пожар. Закрытая дверь может не только задержать проникновение дыма, но иногда и погасить огонь.</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Наполни водой ванну, ведра, тазы. Можешь облить водой двери и пол.</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 xml:space="preserve">При пожаре в подъезде никогда не садись в лифт. Он </w:t>
      </w:r>
      <w:proofErr w:type="gramStart"/>
      <w:r w:rsidRPr="009534A5">
        <w:rPr>
          <w:sz w:val="28"/>
          <w:szCs w:val="28"/>
        </w:rPr>
        <w:t>может отключиться и ты задохнешься</w:t>
      </w:r>
      <w:proofErr w:type="gramEnd"/>
      <w:r w:rsidRPr="009534A5">
        <w:rPr>
          <w:sz w:val="28"/>
          <w:szCs w:val="28"/>
        </w:rPr>
        <w:t>.</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Когда приедут пожарные, во всем их слушайся и не бойся. Они лучше знают, как тебя спасти.</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Запомните самое главное правило не только при пожаре, но и при любой другой опасности:</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`Не поддавайтесь панике и не теряйте самообладания!`</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 </w:t>
      </w:r>
    </w:p>
    <w:p w:rsidR="009534A5" w:rsidRPr="009534A5" w:rsidRDefault="009534A5" w:rsidP="009534A5">
      <w:pPr>
        <w:pStyle w:val="a3"/>
        <w:shd w:val="clear" w:color="auto" w:fill="FFFFFF"/>
        <w:spacing w:before="0" w:beforeAutospacing="0" w:after="0" w:afterAutospacing="0"/>
        <w:ind w:firstLine="851"/>
        <w:jc w:val="both"/>
        <w:rPr>
          <w:b/>
          <w:sz w:val="28"/>
          <w:szCs w:val="28"/>
        </w:rPr>
      </w:pPr>
      <w:r w:rsidRPr="009534A5">
        <w:rPr>
          <w:b/>
          <w:sz w:val="28"/>
          <w:szCs w:val="28"/>
        </w:rPr>
        <w:t>Опасные игры</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 </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Неосторожное, неумелое обращение с огнем, детские игры и шалость с огнем, огнеопасными предметами детей дошкольного и младшего школьного возраста – это причины пожаров в результате случайного нарушения правил пожарной безопасности.</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         </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Обрести уверенность или постоянный страх за детей зависит от Вас.</w:t>
      </w:r>
    </w:p>
    <w:p w:rsidR="009534A5" w:rsidRDefault="009534A5" w:rsidP="009534A5">
      <w:pPr>
        <w:pStyle w:val="a3"/>
        <w:shd w:val="clear" w:color="auto" w:fill="FFFFFF"/>
        <w:spacing w:before="0" w:beforeAutospacing="0" w:after="0" w:afterAutospacing="0"/>
        <w:ind w:firstLine="851"/>
        <w:jc w:val="both"/>
        <w:rPr>
          <w:b/>
          <w:sz w:val="28"/>
          <w:szCs w:val="28"/>
        </w:rPr>
      </w:pPr>
    </w:p>
    <w:p w:rsidR="009534A5" w:rsidRPr="009534A5" w:rsidRDefault="009534A5" w:rsidP="009534A5">
      <w:pPr>
        <w:pStyle w:val="a3"/>
        <w:shd w:val="clear" w:color="auto" w:fill="FFFFFF"/>
        <w:spacing w:before="0" w:beforeAutospacing="0" w:after="0" w:afterAutospacing="0"/>
        <w:ind w:firstLine="851"/>
        <w:jc w:val="both"/>
        <w:rPr>
          <w:b/>
          <w:sz w:val="28"/>
          <w:szCs w:val="28"/>
        </w:rPr>
      </w:pPr>
      <w:r w:rsidRPr="009534A5">
        <w:rPr>
          <w:b/>
          <w:sz w:val="28"/>
          <w:szCs w:val="28"/>
        </w:rPr>
        <w:t>Пиротехника</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Любое пиротехническое изделие имеет потенциальную опасность возгорания или получения травмы. Поэтому безопасность при их применении в первую очередь зависит от человека.</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 </w:t>
      </w:r>
    </w:p>
    <w:p w:rsidR="009534A5" w:rsidRPr="009534A5" w:rsidRDefault="009534A5" w:rsidP="009534A5">
      <w:pPr>
        <w:pStyle w:val="a3"/>
        <w:shd w:val="clear" w:color="auto" w:fill="FFFFFF"/>
        <w:spacing w:before="0" w:beforeAutospacing="0" w:after="0" w:afterAutospacing="0"/>
        <w:ind w:firstLine="851"/>
        <w:jc w:val="both"/>
        <w:rPr>
          <w:b/>
          <w:sz w:val="28"/>
          <w:szCs w:val="28"/>
        </w:rPr>
      </w:pPr>
      <w:r w:rsidRPr="009534A5">
        <w:rPr>
          <w:b/>
          <w:sz w:val="28"/>
          <w:szCs w:val="28"/>
        </w:rPr>
        <w:lastRenderedPageBreak/>
        <w:t>ПОМНИТЕ!</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 xml:space="preserve">Промышленность НЕ ВЫПУСКАЕТ новогодние атрибуты полностью </w:t>
      </w:r>
      <w:proofErr w:type="spellStart"/>
      <w:r w:rsidRPr="009534A5">
        <w:rPr>
          <w:sz w:val="28"/>
          <w:szCs w:val="28"/>
        </w:rPr>
        <w:t>пожаробезопасными</w:t>
      </w:r>
      <w:proofErr w:type="spellEnd"/>
      <w:r w:rsidRPr="009534A5">
        <w:rPr>
          <w:sz w:val="28"/>
          <w:szCs w:val="28"/>
        </w:rPr>
        <w:t>.</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 xml:space="preserve">Анализ причин новогодних пожаров свидетельствует, что чаще всего они возникают от бенгальских огней и хлопушек с огневым эффектом, свечами и самодельными неисправными </w:t>
      </w:r>
      <w:proofErr w:type="spellStart"/>
      <w:r w:rsidRPr="009534A5">
        <w:rPr>
          <w:sz w:val="28"/>
          <w:szCs w:val="28"/>
        </w:rPr>
        <w:t>электрогирляндами</w:t>
      </w:r>
      <w:proofErr w:type="spellEnd"/>
      <w:r w:rsidRPr="009534A5">
        <w:rPr>
          <w:sz w:val="28"/>
          <w:szCs w:val="28"/>
        </w:rPr>
        <w:t>, беззаботной шалостью детей с огнем.  </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 </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Помните об опасности возникновения пожара в доме</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Чаще беседуйте с детьми о мерах пожарной безопасности.</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Не давайте детям играть спичками.</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Учите детей правильному пользованию бытовыми электроприборами.</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Не разрешайте детям самостоятельно включать освещение новогодней ёлки.</w:t>
      </w:r>
    </w:p>
    <w:p w:rsidR="009534A5" w:rsidRP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Знайте, что хлопушки, свечи, бенгальские огни могут стать причиной пожара и травм.</w:t>
      </w:r>
    </w:p>
    <w:p w:rsidR="009534A5" w:rsidRDefault="009534A5" w:rsidP="009534A5">
      <w:pPr>
        <w:pStyle w:val="a3"/>
        <w:shd w:val="clear" w:color="auto" w:fill="FFFFFF"/>
        <w:spacing w:before="0" w:beforeAutospacing="0" w:after="0" w:afterAutospacing="0"/>
        <w:ind w:firstLine="851"/>
        <w:jc w:val="both"/>
        <w:rPr>
          <w:sz w:val="28"/>
          <w:szCs w:val="28"/>
        </w:rPr>
      </w:pPr>
      <w:r w:rsidRPr="009534A5">
        <w:rPr>
          <w:sz w:val="28"/>
          <w:szCs w:val="28"/>
        </w:rPr>
        <w:t>Будьте осторожны при пользовании даже разрешённых и проверенных пиротехнических игрушек.</w:t>
      </w:r>
    </w:p>
    <w:p w:rsidR="009534A5" w:rsidRPr="009534A5" w:rsidRDefault="009534A5" w:rsidP="009534A5">
      <w:pPr>
        <w:pStyle w:val="a3"/>
        <w:shd w:val="clear" w:color="auto" w:fill="FFFFFF"/>
        <w:spacing w:before="0" w:beforeAutospacing="0" w:after="0" w:afterAutospacing="0"/>
        <w:ind w:firstLine="851"/>
        <w:jc w:val="both"/>
        <w:rPr>
          <w:sz w:val="28"/>
          <w:szCs w:val="28"/>
        </w:rPr>
      </w:pPr>
    </w:p>
    <w:p w:rsidR="009534A5" w:rsidRPr="009534A5" w:rsidRDefault="009534A5" w:rsidP="009534A5">
      <w:pPr>
        <w:pStyle w:val="a3"/>
        <w:shd w:val="clear" w:color="auto" w:fill="FFFFFF"/>
        <w:spacing w:before="0" w:beforeAutospacing="0" w:after="0" w:afterAutospacing="0"/>
        <w:ind w:firstLine="851"/>
        <w:jc w:val="center"/>
        <w:rPr>
          <w:sz w:val="28"/>
          <w:szCs w:val="28"/>
        </w:rPr>
      </w:pPr>
      <w:r w:rsidRPr="009534A5">
        <w:rPr>
          <w:rStyle w:val="a4"/>
          <w:sz w:val="28"/>
          <w:szCs w:val="28"/>
        </w:rPr>
        <w:t>Если всё же случилась с вами или с вашими близкими произошел несчастный случай необходимо немедленно сообщить в службу спасения по телефону "01".</w:t>
      </w:r>
    </w:p>
    <w:p w:rsidR="003727EE" w:rsidRDefault="003727EE"/>
    <w:sectPr w:rsidR="003727EE" w:rsidSect="009534A5">
      <w:pgSz w:w="11906" w:h="16838"/>
      <w:pgMar w:top="568"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4A5"/>
    <w:rsid w:val="0021505D"/>
    <w:rsid w:val="00307DEC"/>
    <w:rsid w:val="003727EE"/>
    <w:rsid w:val="00756B7E"/>
    <w:rsid w:val="008713C6"/>
    <w:rsid w:val="00953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34A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534A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34A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534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92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5372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Galia</dc:creator>
  <cp:lastModifiedBy>Рабочий</cp:lastModifiedBy>
  <cp:revision>2</cp:revision>
  <dcterms:created xsi:type="dcterms:W3CDTF">2023-12-07T06:02:00Z</dcterms:created>
  <dcterms:modified xsi:type="dcterms:W3CDTF">2023-12-07T06:02:00Z</dcterms:modified>
</cp:coreProperties>
</file>