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E22AE" w:rsidTr="001205FC">
        <w:tc>
          <w:tcPr>
            <w:tcW w:w="4643" w:type="dxa"/>
          </w:tcPr>
          <w:p w:rsidR="00AE22AE" w:rsidRPr="00B61A1A" w:rsidRDefault="00AE22AE" w:rsidP="001205FC">
            <w:pPr>
              <w:tabs>
                <w:tab w:val="center" w:pos="4677"/>
                <w:tab w:val="right" w:pos="9355"/>
              </w:tabs>
            </w:pPr>
            <w:r w:rsidRPr="00B61A1A">
              <w:t>Утверждаю:</w:t>
            </w:r>
            <w:r>
              <w:t xml:space="preserve">      </w:t>
            </w:r>
            <w:r w:rsidRPr="00B61A1A">
              <w:t xml:space="preserve">                                                                   Зав</w:t>
            </w:r>
            <w:r>
              <w:t>едующая  МАДОУ «Детский сад №89</w:t>
            </w:r>
            <w:r w:rsidRPr="00B61A1A">
              <w:t xml:space="preserve">                                     </w:t>
            </w:r>
            <w:r>
              <w:t xml:space="preserve">         комбинированного вида»</w:t>
            </w:r>
            <w:r w:rsidRPr="00B61A1A">
              <w:t xml:space="preserve">                                                                 </w:t>
            </w:r>
            <w:r w:rsidR="003B3100">
              <w:t xml:space="preserve">      _____________________ </w:t>
            </w:r>
            <w:proofErr w:type="spellStart"/>
            <w:r w:rsidR="003B3100">
              <w:t>А.Д.</w:t>
            </w:r>
            <w:r w:rsidRPr="00B61A1A">
              <w:t>Короткова</w:t>
            </w:r>
            <w:proofErr w:type="spellEnd"/>
          </w:p>
          <w:p w:rsidR="00AE22AE" w:rsidRDefault="00AE22AE" w:rsidP="001205FC">
            <w:pPr>
              <w:tabs>
                <w:tab w:val="center" w:pos="4677"/>
                <w:tab w:val="right" w:pos="9355"/>
              </w:tabs>
            </w:pPr>
          </w:p>
        </w:tc>
      </w:tr>
    </w:tbl>
    <w:p w:rsidR="00AE22AE" w:rsidRPr="00C26E73" w:rsidRDefault="00AE22AE" w:rsidP="00AE22AE">
      <w:pPr>
        <w:jc w:val="center"/>
        <w:rPr>
          <w:b/>
          <w:sz w:val="32"/>
          <w:szCs w:val="32"/>
        </w:rPr>
      </w:pP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</w:t>
      </w:r>
      <w:bookmarkStart w:id="0" w:name="_GoBack"/>
      <w:bookmarkEnd w:id="0"/>
      <w:r w:rsidRPr="00C26E73">
        <w:rPr>
          <w:b/>
          <w:sz w:val="28"/>
          <w:szCs w:val="32"/>
        </w:rPr>
        <w:t>лан работы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 рамках м</w:t>
      </w:r>
      <w:r w:rsidRPr="00C26E73">
        <w:rPr>
          <w:b/>
          <w:sz w:val="28"/>
          <w:szCs w:val="32"/>
        </w:rPr>
        <w:t xml:space="preserve">есячника </w:t>
      </w:r>
      <w:r w:rsidR="003B3100">
        <w:rPr>
          <w:b/>
          <w:sz w:val="28"/>
          <w:szCs w:val="32"/>
        </w:rPr>
        <w:t>по патриотическому воспитанию</w:t>
      </w:r>
    </w:p>
    <w:p w:rsidR="00AE22AE" w:rsidRPr="00C26E73" w:rsidRDefault="003B3100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февраль</w:t>
      </w:r>
      <w:r w:rsidR="00AE22AE" w:rsidRPr="00C26E73">
        <w:rPr>
          <w:b/>
          <w:sz w:val="28"/>
          <w:szCs w:val="32"/>
        </w:rPr>
        <w:t xml:space="preserve"> 202</w:t>
      </w:r>
      <w:r>
        <w:rPr>
          <w:b/>
          <w:sz w:val="28"/>
          <w:szCs w:val="32"/>
        </w:rPr>
        <w:t>4</w:t>
      </w:r>
      <w:r w:rsidR="00AE22AE" w:rsidRPr="00C26E73">
        <w:rPr>
          <w:b/>
          <w:sz w:val="28"/>
          <w:szCs w:val="32"/>
        </w:rPr>
        <w:t>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7B29E9" w:rsidRPr="007B29E9" w:rsidTr="001205FC">
        <w:trPr>
          <w:trHeight w:val="600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7B29E9">
              <w:rPr>
                <w:b/>
              </w:rPr>
              <w:t>Наименование работы</w:t>
            </w:r>
          </w:p>
          <w:p w:rsidR="00AE22AE" w:rsidRPr="007B29E9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7B29E9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7B29E9">
              <w:rPr>
                <w:b/>
              </w:rPr>
              <w:t>Ответственные</w:t>
            </w:r>
          </w:p>
        </w:tc>
      </w:tr>
      <w:tr w:rsidR="007B29E9" w:rsidRPr="007B29E9" w:rsidTr="001205FC"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7B29E9">
              <w:rPr>
                <w:b/>
              </w:rPr>
              <w:t>Работа с кадрами</w:t>
            </w:r>
          </w:p>
        </w:tc>
      </w:tr>
      <w:tr w:rsidR="007B29E9" w:rsidRPr="007B29E9" w:rsidTr="001205FC">
        <w:trPr>
          <w:trHeight w:val="1108"/>
        </w:trPr>
        <w:tc>
          <w:tcPr>
            <w:tcW w:w="5954" w:type="dxa"/>
          </w:tcPr>
          <w:p w:rsidR="00AE22AE" w:rsidRPr="007B29E9" w:rsidRDefault="00AE22AE" w:rsidP="001205FC">
            <w:pPr>
              <w:jc w:val="both"/>
              <w:rPr>
                <w:b/>
              </w:rPr>
            </w:pPr>
            <w:r w:rsidRPr="007B29E9">
              <w:rPr>
                <w:b/>
              </w:rPr>
              <w:t xml:space="preserve">Школа наставничества </w:t>
            </w:r>
          </w:p>
          <w:p w:rsidR="00AE22AE" w:rsidRPr="007B29E9" w:rsidRDefault="003B3100" w:rsidP="001205FC">
            <w:pPr>
              <w:jc w:val="both"/>
            </w:pPr>
            <w:r w:rsidRPr="007B29E9">
              <w:t>Консультация «Нетрадиционные формы работы с родителями (законными представителями)». Участие педагогов в подготовке консультаций для родителей.</w:t>
            </w:r>
          </w:p>
          <w:p w:rsidR="00AE22AE" w:rsidRPr="007B29E9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 </w:t>
            </w:r>
          </w:p>
          <w:p w:rsidR="00AE22AE" w:rsidRPr="007B29E9" w:rsidRDefault="00AE22AE" w:rsidP="001205FC">
            <w:r w:rsidRPr="007B29E9">
              <w:t>Педагоги-наставники</w:t>
            </w:r>
          </w:p>
          <w:p w:rsidR="00AE22AE" w:rsidRPr="007B29E9" w:rsidRDefault="00AE22AE" w:rsidP="001205FC">
            <w:r w:rsidRPr="007B29E9">
              <w:t>Молодые педагоги</w:t>
            </w:r>
          </w:p>
          <w:p w:rsidR="00AE22AE" w:rsidRPr="007B29E9" w:rsidRDefault="00AE22AE" w:rsidP="001205FC"/>
        </w:tc>
      </w:tr>
      <w:tr w:rsidR="007B29E9" w:rsidRPr="007B29E9" w:rsidTr="001205FC">
        <w:trPr>
          <w:trHeight w:val="293"/>
        </w:trPr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rPr>
                <w:b/>
              </w:rPr>
              <w:t>Организационно-педагогическая работа</w:t>
            </w:r>
          </w:p>
        </w:tc>
      </w:tr>
      <w:tr w:rsidR="007B29E9" w:rsidRPr="007B29E9" w:rsidTr="001205FC">
        <w:trPr>
          <w:trHeight w:val="1898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spellStart"/>
            <w:r w:rsidRPr="007B29E9">
              <w:rPr>
                <w:b/>
              </w:rPr>
              <w:t>Взаимопосещение</w:t>
            </w:r>
            <w:proofErr w:type="spellEnd"/>
            <w:r w:rsidRPr="007B29E9">
              <w:rPr>
                <w:b/>
              </w:rPr>
              <w:t xml:space="preserve">: </w:t>
            </w:r>
          </w:p>
          <w:p w:rsidR="00AE22AE" w:rsidRPr="007B29E9" w:rsidRDefault="00AE22AE" w:rsidP="001205FC">
            <w:pPr>
              <w:shd w:val="clear" w:color="auto" w:fill="FFFFFF"/>
              <w:ind w:left="34"/>
              <w:jc w:val="both"/>
            </w:pPr>
            <w:proofErr w:type="spellStart"/>
            <w:r w:rsidRPr="007B29E9">
              <w:t>Взаимопосещение</w:t>
            </w:r>
            <w:proofErr w:type="spellEnd"/>
            <w:r w:rsidRPr="007B29E9">
              <w:t xml:space="preserve"> </w:t>
            </w:r>
            <w:r w:rsidR="00C41A5C" w:rsidRPr="007B29E9">
              <w:t xml:space="preserve">развлечений </w:t>
            </w:r>
            <w:proofErr w:type="gramStart"/>
            <w:r w:rsidR="00C41A5C" w:rsidRPr="007B29E9">
              <w:t>к</w:t>
            </w:r>
            <w:proofErr w:type="gramEnd"/>
            <w:r w:rsidR="00C41A5C" w:rsidRPr="007B29E9">
              <w:t xml:space="preserve"> дню Защитника Отечества</w:t>
            </w:r>
            <w:r w:rsidRPr="007B29E9">
              <w:t>.</w:t>
            </w:r>
          </w:p>
          <w:p w:rsidR="00C41A5C" w:rsidRPr="007B29E9" w:rsidRDefault="00C41A5C" w:rsidP="001205FC">
            <w:pPr>
              <w:shd w:val="clear" w:color="auto" w:fill="FFFFFF"/>
              <w:ind w:left="34"/>
              <w:jc w:val="both"/>
            </w:pPr>
            <w:r w:rsidRPr="007B29E9">
              <w:t>Взаимодействие инструктора по ФК и воспитателя на физкультурных занятиях</w:t>
            </w:r>
          </w:p>
          <w:p w:rsidR="00AE22AE" w:rsidRPr="007B29E9" w:rsidRDefault="00AE22AE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>
            <w:pPr>
              <w:jc w:val="center"/>
            </w:pPr>
          </w:p>
          <w:p w:rsidR="00AE22AE" w:rsidRPr="007B29E9" w:rsidRDefault="00AE22AE" w:rsidP="001205FC">
            <w:pPr>
              <w:jc w:val="center"/>
            </w:pP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ind w:right="-108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 старший воспитатель,</w:t>
            </w:r>
          </w:p>
          <w:p w:rsidR="00AE22AE" w:rsidRPr="007B29E9" w:rsidRDefault="00AE22AE" w:rsidP="001205FC">
            <w:pPr>
              <w:spacing w:line="276" w:lineRule="auto"/>
            </w:pPr>
            <w:r w:rsidRPr="007B29E9">
              <w:t>Воспитатели подготовительной к школе группы</w:t>
            </w:r>
          </w:p>
        </w:tc>
      </w:tr>
      <w:tr w:rsidR="007B29E9" w:rsidRPr="007B29E9" w:rsidTr="001205FC">
        <w:trPr>
          <w:trHeight w:val="565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Тематический контроль:</w:t>
            </w:r>
          </w:p>
          <w:p w:rsidR="00AE22AE" w:rsidRPr="007B29E9" w:rsidRDefault="00AE22AE" w:rsidP="00C41A5C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7B29E9">
              <w:t>«</w:t>
            </w:r>
            <w:r w:rsidR="00C41A5C" w:rsidRPr="007B29E9">
              <w:t>Система организации работы по социально-коммуникативному и речевому развитию у детей дошкольного возраста через интеграцию образовательных областей</w:t>
            </w:r>
            <w:r w:rsidRPr="007B29E9">
              <w:rPr>
                <w:b/>
              </w:rPr>
              <w:t>»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</w:t>
            </w:r>
          </w:p>
        </w:tc>
      </w:tr>
      <w:tr w:rsidR="007B29E9" w:rsidRPr="007B29E9" w:rsidTr="001205FC">
        <w:trPr>
          <w:trHeight w:val="987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Предупредительный контроль:</w:t>
            </w:r>
          </w:p>
          <w:p w:rsidR="00AE22AE" w:rsidRPr="007B29E9" w:rsidRDefault="00AE22AE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7B29E9">
              <w:t>- «Соблюдение режима дня в детском саду»</w:t>
            </w:r>
          </w:p>
          <w:p w:rsidR="00AE22AE" w:rsidRPr="007B29E9" w:rsidRDefault="00AE22AE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</w:t>
            </w:r>
          </w:p>
        </w:tc>
      </w:tr>
      <w:tr w:rsidR="007B29E9" w:rsidRPr="007B29E9" w:rsidTr="001205FC">
        <w:trPr>
          <w:trHeight w:val="987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Оперативный контроль:</w:t>
            </w:r>
          </w:p>
          <w:p w:rsidR="00AE22AE" w:rsidRPr="007B29E9" w:rsidRDefault="00AE22AE" w:rsidP="00C41A5C">
            <w:pPr>
              <w:shd w:val="clear" w:color="auto" w:fill="FFFFFF"/>
              <w:spacing w:line="276" w:lineRule="auto"/>
              <w:jc w:val="both"/>
            </w:pPr>
            <w:r w:rsidRPr="007B29E9">
              <w:t>«</w:t>
            </w:r>
            <w:r w:rsidR="00C41A5C" w:rsidRPr="007B29E9">
              <w:t>Санитарно-гигиеническое состояние групп</w:t>
            </w:r>
            <w:r w:rsidRPr="007B29E9">
              <w:t>».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</w:t>
            </w:r>
          </w:p>
        </w:tc>
      </w:tr>
      <w:tr w:rsidR="007B29E9" w:rsidRPr="007B29E9" w:rsidTr="001205FC">
        <w:trPr>
          <w:trHeight w:val="987"/>
        </w:trPr>
        <w:tc>
          <w:tcPr>
            <w:tcW w:w="5954" w:type="dxa"/>
          </w:tcPr>
          <w:p w:rsidR="007B29E9" w:rsidRPr="007B29E9" w:rsidRDefault="007B29E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Конкурс зимних площадок «Снежный городок»</w:t>
            </w:r>
          </w:p>
        </w:tc>
        <w:tc>
          <w:tcPr>
            <w:tcW w:w="1418" w:type="dxa"/>
          </w:tcPr>
          <w:p w:rsidR="007B29E9" w:rsidRPr="007B29E9" w:rsidRDefault="007B29E9" w:rsidP="001205FC">
            <w:pPr>
              <w:jc w:val="center"/>
            </w:pPr>
            <w:r w:rsidRPr="007B29E9">
              <w:t>В течени</w:t>
            </w:r>
            <w:proofErr w:type="gramStart"/>
            <w:r w:rsidRPr="007B29E9">
              <w:t>и</w:t>
            </w:r>
            <w:proofErr w:type="gramEnd"/>
            <w:r w:rsidRPr="007B29E9">
              <w:t xml:space="preserve"> месяца</w:t>
            </w:r>
          </w:p>
        </w:tc>
        <w:tc>
          <w:tcPr>
            <w:tcW w:w="3118" w:type="dxa"/>
          </w:tcPr>
          <w:p w:rsidR="007B29E9" w:rsidRPr="007B29E9" w:rsidRDefault="007B29E9" w:rsidP="001205FC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</w:t>
            </w:r>
            <w:r w:rsidRPr="007B29E9">
              <w:t xml:space="preserve">, инструктор по ФК, </w:t>
            </w:r>
            <w:proofErr w:type="spellStart"/>
            <w:r w:rsidRPr="007B29E9">
              <w:t>муз</w:t>
            </w:r>
            <w:proofErr w:type="gramStart"/>
            <w:r w:rsidRPr="007B29E9">
              <w:t>.р</w:t>
            </w:r>
            <w:proofErr w:type="gramEnd"/>
            <w:r w:rsidRPr="007B29E9">
              <w:t>уководитель</w:t>
            </w:r>
            <w:proofErr w:type="spellEnd"/>
          </w:p>
        </w:tc>
      </w:tr>
      <w:tr w:rsidR="007B29E9" w:rsidRPr="007B29E9" w:rsidTr="001205FC">
        <w:trPr>
          <w:trHeight w:val="987"/>
        </w:trPr>
        <w:tc>
          <w:tcPr>
            <w:tcW w:w="5954" w:type="dxa"/>
          </w:tcPr>
          <w:p w:rsidR="007B29E9" w:rsidRPr="007B29E9" w:rsidRDefault="007B29E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Конкурс «Лучший сценарий утренника приуроченного ко Дню Защитника Отечества»</w:t>
            </w:r>
          </w:p>
        </w:tc>
        <w:tc>
          <w:tcPr>
            <w:tcW w:w="1418" w:type="dxa"/>
          </w:tcPr>
          <w:p w:rsidR="007B29E9" w:rsidRPr="007B29E9" w:rsidRDefault="007B29E9" w:rsidP="007325A6">
            <w:pPr>
              <w:jc w:val="center"/>
            </w:pPr>
            <w:r w:rsidRPr="007B29E9">
              <w:t>В течени</w:t>
            </w:r>
            <w:proofErr w:type="gramStart"/>
            <w:r w:rsidRPr="007B29E9">
              <w:t>и</w:t>
            </w:r>
            <w:proofErr w:type="gramEnd"/>
            <w:r w:rsidRPr="007B29E9">
              <w:t xml:space="preserve"> месяца</w:t>
            </w:r>
          </w:p>
        </w:tc>
        <w:tc>
          <w:tcPr>
            <w:tcW w:w="3118" w:type="dxa"/>
          </w:tcPr>
          <w:p w:rsidR="007B29E9" w:rsidRPr="007B29E9" w:rsidRDefault="007B29E9" w:rsidP="007325A6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групп, инструктор по ФК, </w:t>
            </w:r>
            <w:proofErr w:type="spellStart"/>
            <w:r w:rsidRPr="007B29E9">
              <w:t>муз</w:t>
            </w:r>
            <w:proofErr w:type="gramStart"/>
            <w:r w:rsidRPr="007B29E9">
              <w:t>.р</w:t>
            </w:r>
            <w:proofErr w:type="gramEnd"/>
            <w:r w:rsidRPr="007B29E9">
              <w:t>уководитель</w:t>
            </w:r>
            <w:proofErr w:type="spellEnd"/>
          </w:p>
        </w:tc>
      </w:tr>
      <w:tr w:rsidR="007B29E9" w:rsidRPr="007B29E9" w:rsidTr="001205FC">
        <w:trPr>
          <w:trHeight w:val="987"/>
        </w:trPr>
        <w:tc>
          <w:tcPr>
            <w:tcW w:w="5954" w:type="dxa"/>
          </w:tcPr>
          <w:p w:rsidR="007B29E9" w:rsidRPr="007B29E9" w:rsidRDefault="007B29E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lastRenderedPageBreak/>
              <w:t>Предоставление конкурсных материалов для участия в заочном туре городского конкурса «Лучший учитель родного языка и родной литературы» в номинации «Лучший воспитатель, реализующий программы этнокультурной направленности»</w:t>
            </w:r>
          </w:p>
        </w:tc>
        <w:tc>
          <w:tcPr>
            <w:tcW w:w="1418" w:type="dxa"/>
          </w:tcPr>
          <w:p w:rsidR="007B29E9" w:rsidRPr="007B29E9" w:rsidRDefault="007B29E9" w:rsidP="007325A6">
            <w:pPr>
              <w:jc w:val="center"/>
            </w:pPr>
            <w:r w:rsidRPr="007B29E9">
              <w:t>В течени</w:t>
            </w:r>
            <w:proofErr w:type="gramStart"/>
            <w:r w:rsidRPr="007B29E9">
              <w:t>и</w:t>
            </w:r>
            <w:proofErr w:type="gramEnd"/>
            <w:r w:rsidRPr="007B29E9">
              <w:t xml:space="preserve"> месяца</w:t>
            </w:r>
          </w:p>
        </w:tc>
        <w:tc>
          <w:tcPr>
            <w:tcW w:w="3118" w:type="dxa"/>
          </w:tcPr>
          <w:p w:rsidR="007B29E9" w:rsidRPr="007B29E9" w:rsidRDefault="007B29E9" w:rsidP="007325A6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групп, инструктор по ФК, </w:t>
            </w:r>
            <w:proofErr w:type="spellStart"/>
            <w:r w:rsidRPr="007B29E9">
              <w:t>муз</w:t>
            </w:r>
            <w:proofErr w:type="gramStart"/>
            <w:r w:rsidRPr="007B29E9">
              <w:t>.р</w:t>
            </w:r>
            <w:proofErr w:type="gramEnd"/>
            <w:r w:rsidRPr="007B29E9">
              <w:t>уководитель</w:t>
            </w:r>
            <w:proofErr w:type="spellEnd"/>
          </w:p>
        </w:tc>
      </w:tr>
      <w:tr w:rsidR="007B29E9" w:rsidRPr="007B29E9" w:rsidTr="001205FC">
        <w:trPr>
          <w:trHeight w:val="326"/>
        </w:trPr>
        <w:tc>
          <w:tcPr>
            <w:tcW w:w="10490" w:type="dxa"/>
            <w:gridSpan w:val="3"/>
          </w:tcPr>
          <w:p w:rsidR="00AE22AE" w:rsidRPr="007B29E9" w:rsidRDefault="00AE22AE" w:rsidP="001205FC">
            <w:pPr>
              <w:jc w:val="center"/>
              <w:rPr>
                <w:b/>
              </w:rPr>
            </w:pPr>
            <w:r w:rsidRPr="007B29E9">
              <w:rPr>
                <w:b/>
              </w:rPr>
              <w:t>Физкультурно-оздоровительная работа</w:t>
            </w:r>
          </w:p>
        </w:tc>
      </w:tr>
      <w:tr w:rsidR="007B29E9" w:rsidRPr="007B29E9" w:rsidTr="001205FC">
        <w:trPr>
          <w:trHeight w:val="834"/>
        </w:trPr>
        <w:tc>
          <w:tcPr>
            <w:tcW w:w="5954" w:type="dxa"/>
          </w:tcPr>
          <w:p w:rsidR="00AE22AE" w:rsidRPr="007B29E9" w:rsidRDefault="00AE22AE" w:rsidP="001205FC">
            <w:pPr>
              <w:jc w:val="both"/>
            </w:pPr>
            <w:r w:rsidRPr="007B29E9">
              <w:t>Консультация «Профилактика простудных заболеваний»</w:t>
            </w:r>
          </w:p>
          <w:p w:rsidR="00AE22AE" w:rsidRPr="007B29E9" w:rsidRDefault="00AE22AE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воспитатель, воспитатели всех возрастных групп</w:t>
            </w:r>
          </w:p>
          <w:p w:rsidR="00AE22AE" w:rsidRPr="007B29E9" w:rsidRDefault="00AE22AE" w:rsidP="001205FC"/>
        </w:tc>
      </w:tr>
      <w:tr w:rsidR="007B29E9" w:rsidRPr="007B29E9" w:rsidTr="001205FC"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7B29E9">
              <w:rPr>
                <w:b/>
              </w:rPr>
              <w:t>Работа с родителями МАДОУ  и социумом</w:t>
            </w:r>
          </w:p>
        </w:tc>
      </w:tr>
      <w:tr w:rsidR="007B29E9" w:rsidRPr="007B29E9" w:rsidTr="001205FC">
        <w:trPr>
          <w:trHeight w:val="2063"/>
        </w:trPr>
        <w:tc>
          <w:tcPr>
            <w:tcW w:w="5954" w:type="dxa"/>
          </w:tcPr>
          <w:p w:rsidR="00AE22AE" w:rsidRPr="007B29E9" w:rsidRDefault="00AE22AE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7B29E9">
              <w:rPr>
                <w:rFonts w:ascii="Times New Roman" w:hAnsi="Times New Roman" w:cs="Times New Roman"/>
                <w:bCs w:val="0"/>
                <w:color w:val="auto"/>
              </w:rPr>
              <w:t xml:space="preserve"> Консультационный центр «Сотрудничество». </w:t>
            </w:r>
          </w:p>
          <w:p w:rsidR="00AE22AE" w:rsidRPr="007B29E9" w:rsidRDefault="00AE22AE" w:rsidP="0084567A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B29E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Консультация «</w:t>
            </w:r>
            <w:r w:rsidR="0084567A" w:rsidRPr="007B29E9">
              <w:rPr>
                <w:rFonts w:ascii="Times New Roman" w:hAnsi="Times New Roman" w:cs="Times New Roman"/>
                <w:b w:val="0"/>
                <w:bCs w:val="0"/>
                <w:color w:val="auto"/>
              </w:rPr>
              <w:t>Боремся со страхами при помощи игры», «Игра – ведущая деятельность для дошкольника»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84567A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  <w:r w:rsidR="0084567A" w:rsidRPr="007B29E9">
              <w:t xml:space="preserve">, </w:t>
            </w:r>
          </w:p>
          <w:p w:rsidR="00AE22AE" w:rsidRPr="007B29E9" w:rsidRDefault="0084567A" w:rsidP="001205FC">
            <w:pPr>
              <w:spacing w:line="276" w:lineRule="auto"/>
              <w:jc w:val="both"/>
            </w:pPr>
            <w:r w:rsidRPr="007B29E9">
              <w:t>воспитатели</w:t>
            </w:r>
          </w:p>
          <w:p w:rsidR="00AE22AE" w:rsidRPr="007B29E9" w:rsidRDefault="00AE22AE" w:rsidP="001205FC">
            <w:pPr>
              <w:spacing w:line="276" w:lineRule="auto"/>
            </w:pPr>
          </w:p>
        </w:tc>
      </w:tr>
      <w:tr w:rsidR="007B29E9" w:rsidRPr="007B29E9" w:rsidTr="001205FC">
        <w:trPr>
          <w:trHeight w:val="2238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rPr>
                <w:b/>
              </w:rPr>
            </w:pPr>
            <w:r w:rsidRPr="007B29E9">
              <w:rPr>
                <w:b/>
              </w:rPr>
              <w:t xml:space="preserve"> Работа Совета по профилактике безнадзорности: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Осуществление оперативного взаимообмена информацией о детях, находящихся в трудной жизненной ситуации.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pPr>
              <w:jc w:val="both"/>
            </w:pPr>
            <w:r w:rsidRPr="007B29E9">
              <w:t>Совет по профилактике безнадзорности, воспитатели</w:t>
            </w:r>
          </w:p>
        </w:tc>
      </w:tr>
      <w:tr w:rsidR="007B29E9" w:rsidRPr="007B29E9" w:rsidTr="001205FC">
        <w:trPr>
          <w:trHeight w:val="951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Школа Здоровья для родителей:</w:t>
            </w:r>
          </w:p>
          <w:p w:rsidR="00AE22AE" w:rsidRPr="007B29E9" w:rsidRDefault="00AE22AE" w:rsidP="0084567A">
            <w:pPr>
              <w:jc w:val="both"/>
            </w:pPr>
            <w:r w:rsidRPr="007B29E9">
              <w:t>Консультация «</w:t>
            </w:r>
            <w:r w:rsidR="0084567A" w:rsidRPr="007B29E9">
              <w:t>Профилактика скарлатины</w:t>
            </w:r>
            <w:r w:rsidRPr="007B29E9">
              <w:t>»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proofErr w:type="spellStart"/>
            <w:r w:rsidRPr="007B29E9">
              <w:t>Федоськина</w:t>
            </w:r>
            <w:proofErr w:type="spellEnd"/>
            <w:r w:rsidRPr="007B29E9">
              <w:t xml:space="preserve"> Т.В., врач-педиатр</w:t>
            </w:r>
            <w:r w:rsidR="0084567A" w:rsidRPr="007B29E9">
              <w:t>, медсестра</w:t>
            </w:r>
          </w:p>
        </w:tc>
      </w:tr>
      <w:tr w:rsidR="007B29E9" w:rsidRPr="007B29E9" w:rsidTr="001205FC">
        <w:trPr>
          <w:trHeight w:val="1571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Сотрудничество с МОУ «Лицей №31»</w:t>
            </w:r>
          </w:p>
          <w:p w:rsidR="00AE22AE" w:rsidRPr="007B29E9" w:rsidRDefault="0084567A" w:rsidP="001205FC">
            <w:pPr>
              <w:spacing w:line="276" w:lineRule="auto"/>
              <w:jc w:val="both"/>
            </w:pPr>
            <w:r w:rsidRPr="007B29E9">
              <w:t>Консультация для родителей «Игры, в которые можно играть всей семьей»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</w:p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pPr>
              <w:jc w:val="both"/>
            </w:pPr>
            <w:r w:rsidRPr="007B29E9">
              <w:t>Зам. директора МОУ</w:t>
            </w:r>
          </w:p>
        </w:tc>
      </w:tr>
      <w:tr w:rsidR="007B29E9" w:rsidRPr="007B29E9" w:rsidTr="001205FC">
        <w:trPr>
          <w:trHeight w:val="1571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Клуб работы «Будущий первоклассник»</w:t>
            </w:r>
          </w:p>
          <w:p w:rsidR="00AE22AE" w:rsidRPr="007B29E9" w:rsidRDefault="00AE22AE" w:rsidP="0084567A">
            <w:pPr>
              <w:spacing w:line="276" w:lineRule="auto"/>
              <w:jc w:val="both"/>
            </w:pPr>
            <w:r w:rsidRPr="007B29E9">
              <w:t>Консультация «</w:t>
            </w:r>
            <w:r w:rsidR="0084567A" w:rsidRPr="007B29E9">
              <w:t>Подготовка руки к письму</w:t>
            </w:r>
            <w:r w:rsidRPr="007B29E9">
              <w:t>»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</w:p>
        </w:tc>
      </w:tr>
      <w:tr w:rsidR="007B29E9" w:rsidRPr="007B29E9" w:rsidTr="001205FC">
        <w:trPr>
          <w:trHeight w:val="1254"/>
        </w:trPr>
        <w:tc>
          <w:tcPr>
            <w:tcW w:w="5954" w:type="dxa"/>
          </w:tcPr>
          <w:p w:rsidR="00AE22AE" w:rsidRPr="007B29E9" w:rsidRDefault="00AE22AE" w:rsidP="001205FC">
            <w:pPr>
              <w:shd w:val="clear" w:color="auto" w:fill="FFFFFF"/>
              <w:spacing w:line="276" w:lineRule="auto"/>
              <w:jc w:val="both"/>
            </w:pPr>
            <w:r w:rsidRPr="007B29E9">
              <w:rPr>
                <w:b/>
              </w:rPr>
              <w:t>Праздничное онлайн поздравление</w:t>
            </w:r>
            <w:r w:rsidRPr="007B29E9">
              <w:t xml:space="preserve"> «С </w:t>
            </w:r>
            <w:r w:rsidR="0084567A" w:rsidRPr="007B29E9">
              <w:t>днем защитника Отечества</w:t>
            </w:r>
            <w:r w:rsidRPr="007B29E9">
              <w:t>»</w:t>
            </w:r>
          </w:p>
          <w:p w:rsidR="00AE22AE" w:rsidRPr="007B29E9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>
            <w:pPr>
              <w:jc w:val="center"/>
            </w:pPr>
          </w:p>
          <w:p w:rsidR="00AE22AE" w:rsidRPr="007B29E9" w:rsidRDefault="00AE22AE" w:rsidP="001205FC">
            <w:pPr>
              <w:jc w:val="center"/>
            </w:pPr>
          </w:p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Ю.В., старший воспитатель</w:t>
            </w:r>
          </w:p>
          <w:p w:rsidR="00AE22AE" w:rsidRPr="007B29E9" w:rsidRDefault="00AE22AE" w:rsidP="001205FC">
            <w:pPr>
              <w:jc w:val="both"/>
            </w:pPr>
            <w:r w:rsidRPr="007B29E9">
              <w:t>Воспитатели всех возрастных групп</w:t>
            </w:r>
          </w:p>
          <w:p w:rsidR="00AE22AE" w:rsidRPr="007B29E9" w:rsidRDefault="00AE22AE" w:rsidP="001205FC"/>
        </w:tc>
      </w:tr>
      <w:tr w:rsidR="007B29E9" w:rsidRPr="007B29E9" w:rsidTr="001205FC">
        <w:trPr>
          <w:trHeight w:val="1254"/>
        </w:trPr>
        <w:tc>
          <w:tcPr>
            <w:tcW w:w="5954" w:type="dxa"/>
          </w:tcPr>
          <w:p w:rsidR="007B29E9" w:rsidRPr="007B29E9" w:rsidRDefault="007B29E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lastRenderedPageBreak/>
              <w:t>Совместные с родителями мероприятия, приуроченные ко Дню Защитника Отечества «Мой папа самый сильный!»</w:t>
            </w:r>
          </w:p>
        </w:tc>
        <w:tc>
          <w:tcPr>
            <w:tcW w:w="1418" w:type="dxa"/>
          </w:tcPr>
          <w:p w:rsidR="007B29E9" w:rsidRPr="007B29E9" w:rsidRDefault="007B29E9" w:rsidP="001205FC">
            <w:pPr>
              <w:jc w:val="center"/>
            </w:pPr>
          </w:p>
        </w:tc>
        <w:tc>
          <w:tcPr>
            <w:tcW w:w="3118" w:type="dxa"/>
          </w:tcPr>
          <w:p w:rsidR="007B29E9" w:rsidRPr="007B29E9" w:rsidRDefault="007B29E9" w:rsidP="001205FC">
            <w:pPr>
              <w:jc w:val="both"/>
            </w:pPr>
          </w:p>
        </w:tc>
      </w:tr>
      <w:tr w:rsidR="007B29E9" w:rsidRPr="007B29E9" w:rsidTr="001205FC">
        <w:trPr>
          <w:trHeight w:val="286"/>
        </w:trPr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rPr>
                <w:b/>
              </w:rPr>
              <w:t>Общие мероприятия для детей</w:t>
            </w:r>
          </w:p>
        </w:tc>
      </w:tr>
      <w:tr w:rsidR="007B29E9" w:rsidRPr="007B29E9" w:rsidTr="001205FC">
        <w:trPr>
          <w:trHeight w:val="409"/>
        </w:trPr>
        <w:tc>
          <w:tcPr>
            <w:tcW w:w="5954" w:type="dxa"/>
          </w:tcPr>
          <w:p w:rsidR="00AE22AE" w:rsidRPr="007B29E9" w:rsidRDefault="0084567A" w:rsidP="0084567A">
            <w:pPr>
              <w:tabs>
                <w:tab w:val="left" w:pos="175"/>
                <w:tab w:val="left" w:pos="317"/>
                <w:tab w:val="num" w:pos="360"/>
              </w:tabs>
              <w:jc w:val="both"/>
            </w:pPr>
            <w:r w:rsidRPr="007B29E9">
              <w:rPr>
                <w:b/>
              </w:rPr>
              <w:t>В</w:t>
            </w:r>
            <w:r w:rsidR="00AE22AE" w:rsidRPr="007B29E9">
              <w:rPr>
                <w:b/>
              </w:rPr>
              <w:t xml:space="preserve">ыставка </w:t>
            </w:r>
            <w:r w:rsidRPr="007B29E9">
              <w:rPr>
                <w:b/>
              </w:rPr>
              <w:t xml:space="preserve">творческих работ </w:t>
            </w:r>
            <w:r w:rsidR="00AE22AE" w:rsidRPr="007B29E9">
              <w:t>«</w:t>
            </w:r>
            <w:r w:rsidRPr="007B29E9">
              <w:t>Папа может все!</w:t>
            </w:r>
            <w:r w:rsidR="00AE22AE" w:rsidRPr="007B29E9">
              <w:t>»</w:t>
            </w:r>
          </w:p>
          <w:p w:rsidR="00AE22AE" w:rsidRPr="007B29E9" w:rsidRDefault="00AE22AE" w:rsidP="001205FC">
            <w:pPr>
              <w:tabs>
                <w:tab w:val="num" w:pos="360"/>
              </w:tabs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 xml:space="preserve">Подготовка и проведение </w:t>
            </w:r>
            <w:r w:rsidR="0084567A" w:rsidRPr="007B29E9">
              <w:rPr>
                <w:b/>
              </w:rPr>
              <w:t>развлечений к</w:t>
            </w:r>
            <w:r w:rsidR="007B29E9" w:rsidRPr="007B29E9">
              <w:rPr>
                <w:b/>
              </w:rPr>
              <w:t>о Дню З</w:t>
            </w:r>
            <w:r w:rsidR="0084567A" w:rsidRPr="007B29E9">
              <w:rPr>
                <w:b/>
              </w:rPr>
              <w:t>ащитника Отечества</w:t>
            </w:r>
          </w:p>
          <w:p w:rsidR="00AE22AE" w:rsidRPr="007B29E9" w:rsidRDefault="00AE22AE" w:rsidP="001205FC">
            <w:pPr>
              <w:jc w:val="both"/>
              <w:rPr>
                <w:b/>
                <w:shd w:val="clear" w:color="auto" w:fill="FFFFFF"/>
              </w:rPr>
            </w:pPr>
            <w:r w:rsidRPr="007B29E9">
              <w:rPr>
                <w:b/>
                <w:shd w:val="clear" w:color="auto" w:fill="FFFFFF"/>
              </w:rPr>
              <w:t>Развлечения</w:t>
            </w:r>
            <w:r w:rsidR="00C41A5C" w:rsidRPr="007B29E9">
              <w:rPr>
                <w:b/>
                <w:shd w:val="clear" w:color="auto" w:fill="FFFFFF"/>
              </w:rPr>
              <w:t xml:space="preserve"> инструктора по ФК</w:t>
            </w:r>
            <w:r w:rsidRPr="007B29E9">
              <w:rPr>
                <w:b/>
                <w:shd w:val="clear" w:color="auto" w:fill="FFFFFF"/>
              </w:rPr>
              <w:t>:</w:t>
            </w:r>
          </w:p>
          <w:p w:rsidR="00AE22AE" w:rsidRPr="007B29E9" w:rsidRDefault="00AE22AE" w:rsidP="001205FC">
            <w:pPr>
              <w:jc w:val="both"/>
              <w:rPr>
                <w:shd w:val="clear" w:color="auto" w:fill="FFFFFF"/>
              </w:rPr>
            </w:pPr>
            <w:r w:rsidRPr="007B29E9">
              <w:rPr>
                <w:b/>
                <w:shd w:val="clear" w:color="auto" w:fill="FFFFFF"/>
              </w:rPr>
              <w:t xml:space="preserve">- </w:t>
            </w:r>
            <w:r w:rsidR="00C41A5C" w:rsidRPr="007B29E9">
              <w:rPr>
                <w:shd w:val="clear" w:color="auto" w:fill="FFFFFF"/>
              </w:rPr>
              <w:t>подготовительная к школе</w:t>
            </w:r>
            <w:r w:rsidRPr="007B29E9">
              <w:rPr>
                <w:shd w:val="clear" w:color="auto" w:fill="FFFFFF"/>
              </w:rPr>
              <w:t xml:space="preserve"> группа</w:t>
            </w:r>
            <w:r w:rsidRPr="007B29E9">
              <w:rPr>
                <w:b/>
                <w:shd w:val="clear" w:color="auto" w:fill="FFFFFF"/>
              </w:rPr>
              <w:t xml:space="preserve"> – </w:t>
            </w:r>
            <w:r w:rsidR="00C41A5C" w:rsidRPr="007B29E9">
              <w:rPr>
                <w:shd w:val="clear" w:color="auto" w:fill="FFFFFF"/>
              </w:rPr>
              <w:t>спортивный праздник «Богатырские потехи</w:t>
            </w:r>
            <w:r w:rsidRPr="007B29E9">
              <w:rPr>
                <w:shd w:val="clear" w:color="auto" w:fill="FFFFFF"/>
              </w:rPr>
              <w:t>».</w:t>
            </w:r>
          </w:p>
          <w:p w:rsidR="00AE22AE" w:rsidRPr="007B29E9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41A5C"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старшая</w:t>
            </w: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– </w:t>
            </w:r>
            <w:r w:rsidR="00C41A5C"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развлечение </w:t>
            </w: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C41A5C"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гостях у солдата</w:t>
            </w: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AE22AE" w:rsidRPr="007B29E9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</w:t>
            </w:r>
            <w:r w:rsidR="00C41A5C"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Прощание с зимой</w:t>
            </w: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AE22AE" w:rsidRPr="007B29E9" w:rsidRDefault="00AE22AE" w:rsidP="00C41A5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41A5C"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вторая младшая группа – досуг «С вас пример берем во всем»</w:t>
            </w: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C41A5C" w:rsidRPr="007B29E9" w:rsidRDefault="00C41A5C" w:rsidP="00C41A5C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Развлечения музыкального руководителя:</w:t>
            </w:r>
          </w:p>
          <w:p w:rsidR="00C41A5C" w:rsidRPr="007B29E9" w:rsidRDefault="00C41A5C" w:rsidP="00C41A5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первая младшая группа – «Чудесный мешочек»;</w:t>
            </w:r>
          </w:p>
          <w:p w:rsidR="00C41A5C" w:rsidRPr="007B29E9" w:rsidRDefault="00C41A5C" w:rsidP="00C41A5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вторая младшая группа – «Поздравляем наших пап»;</w:t>
            </w:r>
          </w:p>
          <w:p w:rsidR="00C41A5C" w:rsidRPr="007B29E9" w:rsidRDefault="00C41A5C" w:rsidP="00C41A5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«Мой папа лучше всех»;</w:t>
            </w:r>
          </w:p>
          <w:p w:rsidR="00C41A5C" w:rsidRPr="007B29E9" w:rsidRDefault="00C41A5C" w:rsidP="00C41A5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подготовительная к школе группа – «</w:t>
            </w:r>
            <w:proofErr w:type="spellStart"/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7B29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-баты, шли солдаты».</w:t>
            </w:r>
          </w:p>
          <w:p w:rsidR="00AE22AE" w:rsidRPr="007B29E9" w:rsidRDefault="00AE22AE" w:rsidP="001205F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7B29E9">
              <w:rPr>
                <w:rFonts w:eastAsia="Calibri"/>
                <w:b/>
                <w:shd w:val="clear" w:color="auto" w:fill="FFFFFF"/>
                <w:lang w:eastAsia="en-US"/>
              </w:rPr>
              <w:t>Всероссийская акция</w:t>
            </w:r>
            <w:r w:rsidRPr="007B29E9">
              <w:rPr>
                <w:rFonts w:eastAsia="Calibri"/>
                <w:shd w:val="clear" w:color="auto" w:fill="FFFFFF"/>
                <w:lang w:eastAsia="en-US"/>
              </w:rPr>
              <w:t xml:space="preserve"> «Безопасность детства»</w:t>
            </w:r>
          </w:p>
          <w:p w:rsidR="00AE22AE" w:rsidRPr="007B29E9" w:rsidRDefault="00AE22AE" w:rsidP="001205F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</w:tc>
        <w:tc>
          <w:tcPr>
            <w:tcW w:w="3118" w:type="dxa"/>
          </w:tcPr>
          <w:p w:rsidR="00AE22AE" w:rsidRPr="007B29E9" w:rsidRDefault="00AE22AE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7B29E9">
              <w:t>Муз</w:t>
            </w:r>
            <w:proofErr w:type="gramStart"/>
            <w:r w:rsidRPr="007B29E9">
              <w:t>.р</w:t>
            </w:r>
            <w:proofErr w:type="gramEnd"/>
            <w:r w:rsidRPr="007B29E9">
              <w:t>уководитель</w:t>
            </w:r>
            <w:proofErr w:type="spellEnd"/>
          </w:p>
          <w:p w:rsidR="00AE22AE" w:rsidRPr="007B29E9" w:rsidRDefault="00AE22AE" w:rsidP="001205FC">
            <w:pPr>
              <w:jc w:val="both"/>
            </w:pPr>
            <w:r w:rsidRPr="007B29E9">
              <w:t>Воспитатели всех возрастных групп</w:t>
            </w:r>
          </w:p>
          <w:p w:rsidR="00AE22AE" w:rsidRPr="007B29E9" w:rsidRDefault="00AE22AE" w:rsidP="001205FC">
            <w:pPr>
              <w:jc w:val="both"/>
            </w:pPr>
          </w:p>
          <w:p w:rsidR="00AE22AE" w:rsidRPr="007B29E9" w:rsidRDefault="00AE22AE" w:rsidP="001205FC">
            <w:pPr>
              <w:jc w:val="both"/>
            </w:pPr>
            <w:r w:rsidRPr="007B29E9">
              <w:t>Воспитатели всех возрастных групп</w:t>
            </w:r>
          </w:p>
          <w:p w:rsidR="00AE22AE" w:rsidRPr="007B29E9" w:rsidRDefault="00AE22AE" w:rsidP="001205FC">
            <w:pPr>
              <w:jc w:val="both"/>
            </w:pPr>
          </w:p>
          <w:p w:rsidR="00AE22AE" w:rsidRPr="007B29E9" w:rsidRDefault="00AE22AE" w:rsidP="001205FC">
            <w:pPr>
              <w:jc w:val="both"/>
            </w:pPr>
          </w:p>
          <w:p w:rsidR="00AE22AE" w:rsidRPr="007B29E9" w:rsidRDefault="00AE22AE" w:rsidP="001205FC">
            <w:pPr>
              <w:jc w:val="both"/>
            </w:pPr>
          </w:p>
          <w:p w:rsidR="00AE22AE" w:rsidRPr="007B29E9" w:rsidRDefault="00AE22AE" w:rsidP="001205FC">
            <w:pPr>
              <w:jc w:val="both"/>
            </w:pPr>
          </w:p>
          <w:p w:rsidR="00AE22AE" w:rsidRPr="007B29E9" w:rsidRDefault="00AE22AE" w:rsidP="001205FC">
            <w:pPr>
              <w:jc w:val="both"/>
            </w:pPr>
          </w:p>
        </w:tc>
      </w:tr>
      <w:tr w:rsidR="007B29E9" w:rsidRPr="007B29E9" w:rsidTr="001205FC">
        <w:tc>
          <w:tcPr>
            <w:tcW w:w="10490" w:type="dxa"/>
            <w:gridSpan w:val="3"/>
          </w:tcPr>
          <w:p w:rsidR="00AE22AE" w:rsidRPr="007B29E9" w:rsidRDefault="00AE22AE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7B29E9">
              <w:rPr>
                <w:b/>
              </w:rPr>
              <w:t>Методическая работа</w:t>
            </w:r>
          </w:p>
        </w:tc>
      </w:tr>
      <w:tr w:rsidR="007B29E9" w:rsidRPr="007B29E9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AE22AE" w:rsidRPr="007B29E9" w:rsidRDefault="00AE22AE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7B29E9">
              <w:rPr>
                <w:b/>
              </w:rPr>
              <w:t>Совещания при старшем воспитателе:</w:t>
            </w:r>
          </w:p>
          <w:p w:rsidR="00AE22AE" w:rsidRPr="007B29E9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7B29E9">
              <w:t xml:space="preserve">Подготовка к педсовету. </w:t>
            </w:r>
          </w:p>
          <w:p w:rsidR="00F10D13" w:rsidRPr="007B29E9" w:rsidRDefault="00AE22AE" w:rsidP="00F10D13">
            <w:pPr>
              <w:tabs>
                <w:tab w:val="num" w:pos="0"/>
              </w:tabs>
              <w:ind w:firstLine="34"/>
              <w:jc w:val="both"/>
            </w:pPr>
            <w:r w:rsidRPr="007B29E9">
              <w:rPr>
                <w:b/>
              </w:rPr>
              <w:t xml:space="preserve">Педсовет на тему: </w:t>
            </w:r>
            <w:r w:rsidR="00F10D13" w:rsidRPr="007B29E9">
              <w:t>«Система организации работы по социально - коммуникативному и речевому развитию у детей дошкольного возраста через интеграцию образовательных областей»</w:t>
            </w:r>
          </w:p>
          <w:p w:rsidR="00AE22AE" w:rsidRPr="007B29E9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7B29E9">
              <w:rPr>
                <w:b/>
              </w:rPr>
              <w:t>Работа с сайтом учреждения</w:t>
            </w:r>
            <w:r w:rsidRPr="007B29E9">
              <w:t>, регулярное обновление информации на сайте.</w:t>
            </w:r>
          </w:p>
          <w:p w:rsidR="00AE22AE" w:rsidRPr="007B29E9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7B29E9">
              <w:rPr>
                <w:b/>
              </w:rPr>
              <w:t>Работа в системе АИС</w:t>
            </w:r>
            <w:r w:rsidRPr="007B29E9">
              <w:t xml:space="preserve"> «Образование». Обновление информации.</w:t>
            </w:r>
          </w:p>
          <w:p w:rsidR="00F10D13" w:rsidRPr="007B29E9" w:rsidRDefault="00F10D13" w:rsidP="00F10D13">
            <w:pPr>
              <w:spacing w:line="276" w:lineRule="auto"/>
              <w:ind w:left="34"/>
              <w:jc w:val="both"/>
              <w:rPr>
                <w:b/>
              </w:rPr>
            </w:pPr>
            <w:r w:rsidRPr="007B29E9">
              <w:rPr>
                <w:b/>
              </w:rPr>
              <w:t>Отчет по месячнику по патриотическому воспитанию</w:t>
            </w:r>
          </w:p>
          <w:p w:rsidR="00AE22AE" w:rsidRPr="007B29E9" w:rsidRDefault="00F10D13" w:rsidP="00F10D13">
            <w:pPr>
              <w:spacing w:line="276" w:lineRule="auto"/>
              <w:ind w:left="34"/>
              <w:jc w:val="both"/>
              <w:rPr>
                <w:b/>
              </w:rPr>
            </w:pPr>
            <w:r w:rsidRPr="007B29E9">
              <w:rPr>
                <w:b/>
              </w:rPr>
              <w:t>Отчет о проведенных мероприятиях в рамках старта Года Семьи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Воспитатели всех возрастных групп</w:t>
            </w:r>
          </w:p>
          <w:p w:rsidR="00AE22AE" w:rsidRPr="007B29E9" w:rsidRDefault="00AE22AE" w:rsidP="001205FC"/>
        </w:tc>
      </w:tr>
      <w:tr w:rsidR="007B29E9" w:rsidRPr="007B29E9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AE22AE" w:rsidRPr="007B29E9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7B29E9">
              <w:rPr>
                <w:b/>
              </w:rPr>
              <w:t xml:space="preserve">Работа творческой группы: </w:t>
            </w:r>
          </w:p>
          <w:p w:rsidR="00AE22AE" w:rsidRPr="007B29E9" w:rsidRDefault="003B3100" w:rsidP="001205FC">
            <w:pPr>
              <w:tabs>
                <w:tab w:val="num" w:pos="0"/>
              </w:tabs>
              <w:ind w:firstLine="34"/>
              <w:jc w:val="both"/>
            </w:pPr>
            <w:r w:rsidRPr="007B29E9">
              <w:t>Подготовка и проведение праздника «День защитника Отечества». Оформление спортивного зала.</w:t>
            </w:r>
          </w:p>
          <w:p w:rsidR="003B3100" w:rsidRPr="007B29E9" w:rsidRDefault="003B3100" w:rsidP="001205FC">
            <w:pPr>
              <w:tabs>
                <w:tab w:val="num" w:pos="0"/>
              </w:tabs>
              <w:ind w:firstLine="34"/>
              <w:jc w:val="both"/>
            </w:pPr>
            <w:r w:rsidRPr="007B29E9">
              <w:t>Подготовка к педсовету и помощь молодым воспитателям в овладении инновационными процессами.</w:t>
            </w:r>
          </w:p>
          <w:p w:rsidR="00F10D13" w:rsidRPr="007B29E9" w:rsidRDefault="00F10D13" w:rsidP="001205FC">
            <w:pPr>
              <w:tabs>
                <w:tab w:val="num" w:pos="0"/>
              </w:tabs>
              <w:ind w:firstLine="34"/>
              <w:jc w:val="both"/>
            </w:pPr>
            <w:r w:rsidRPr="007B29E9">
              <w:t xml:space="preserve">Тематический контроль «Система организации работы по социально - коммуникативному и речевому развитию у детей дошкольного возраста через </w:t>
            </w:r>
            <w:r w:rsidRPr="007B29E9">
              <w:lastRenderedPageBreak/>
              <w:t>интеграцию образовательных областей»</w:t>
            </w:r>
          </w:p>
          <w:p w:rsidR="003B3100" w:rsidRPr="007B29E9" w:rsidRDefault="003B3100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lastRenderedPageBreak/>
              <w:t>В течение месяца</w:t>
            </w: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r w:rsidRPr="007B29E9">
              <w:t>Творческая группа</w:t>
            </w:r>
          </w:p>
        </w:tc>
      </w:tr>
      <w:tr w:rsidR="00F10D13" w:rsidRPr="007B29E9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F10D13" w:rsidRPr="007B29E9" w:rsidRDefault="00333E04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7B29E9">
              <w:rPr>
                <w:b/>
              </w:rPr>
              <w:lastRenderedPageBreak/>
              <w:t xml:space="preserve">Консультация для воспитателей: </w:t>
            </w:r>
            <w:r w:rsidRPr="007B29E9">
              <w:t>«</w:t>
            </w:r>
            <w:r w:rsidR="00146090" w:rsidRPr="007B29E9">
              <w:t>П</w:t>
            </w:r>
            <w:r w:rsidRPr="007B29E9">
              <w:t>роектирование образовательного процесса на основе интеграции в ДОУ»</w:t>
            </w:r>
          </w:p>
        </w:tc>
        <w:tc>
          <w:tcPr>
            <w:tcW w:w="1418" w:type="dxa"/>
          </w:tcPr>
          <w:p w:rsidR="00F10D13" w:rsidRPr="007B29E9" w:rsidRDefault="00F10D13" w:rsidP="001205FC">
            <w:pPr>
              <w:jc w:val="center"/>
            </w:pPr>
          </w:p>
        </w:tc>
        <w:tc>
          <w:tcPr>
            <w:tcW w:w="3118" w:type="dxa"/>
          </w:tcPr>
          <w:p w:rsidR="00F10D13" w:rsidRPr="007B29E9" w:rsidRDefault="00F10D13" w:rsidP="001205FC">
            <w:pPr>
              <w:spacing w:line="276" w:lineRule="auto"/>
            </w:pPr>
          </w:p>
        </w:tc>
      </w:tr>
      <w:tr w:rsidR="007B29E9" w:rsidRPr="007B29E9" w:rsidTr="001205FC">
        <w:trPr>
          <w:trHeight w:val="328"/>
        </w:trPr>
        <w:tc>
          <w:tcPr>
            <w:tcW w:w="10490" w:type="dxa"/>
            <w:gridSpan w:val="3"/>
            <w:shd w:val="clear" w:color="auto" w:fill="auto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rPr>
                <w:b/>
              </w:rPr>
              <w:t>Повышение деловой и профессиональной квалификации педагогов</w:t>
            </w:r>
          </w:p>
        </w:tc>
      </w:tr>
      <w:tr w:rsidR="007B29E9" w:rsidRPr="007B29E9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AE22AE" w:rsidRPr="007B29E9" w:rsidRDefault="00490CA3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7B29E9">
              <w:t>Образовательный семинар для старших воспитателей «Повышение профессиональной компетентности педагогов ДОО, как результат эффективной работы старшего воспитателя»</w:t>
            </w:r>
            <w:r w:rsidR="007B0D68" w:rsidRPr="007B29E9">
              <w:t>;</w:t>
            </w:r>
          </w:p>
          <w:p w:rsidR="007B0D68" w:rsidRPr="007B29E9" w:rsidRDefault="007B0D68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7B29E9">
              <w:t>Образовательный семинар для инструкторов по физической культуре «Новые подходы к физкультурно-оздоровительной работе в рамках реализации ФОП»; Образовательный семинар для воспитателей детей раннего возраста «Особенности р</w:t>
            </w:r>
            <w:r w:rsidR="007B29E9" w:rsidRPr="007B29E9">
              <w:t>аботы с детьми раннего возраста: такие разные дети</w:t>
            </w:r>
            <w:r w:rsidRPr="007B29E9">
              <w:t>»</w:t>
            </w:r>
            <w:r w:rsidR="007B29E9" w:rsidRPr="007B29E9">
              <w:t>.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jc w:val="center"/>
            </w:pPr>
            <w:r w:rsidRPr="007B29E9">
              <w:t>В течение месяца</w:t>
            </w: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r w:rsidRPr="007B29E9">
              <w:t>Воспитатели всех возрастных групп</w:t>
            </w:r>
          </w:p>
        </w:tc>
      </w:tr>
      <w:tr w:rsidR="007B29E9" w:rsidRPr="007B29E9" w:rsidTr="001205FC"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jc w:val="center"/>
              <w:rPr>
                <w:highlight w:val="yellow"/>
              </w:rPr>
            </w:pPr>
            <w:r w:rsidRPr="007B29E9">
              <w:rPr>
                <w:b/>
              </w:rPr>
              <w:t>Административно-хозяйственная деятельность</w:t>
            </w:r>
          </w:p>
        </w:tc>
      </w:tr>
      <w:tr w:rsidR="007B29E9" w:rsidRPr="007B29E9" w:rsidTr="001205FC">
        <w:trPr>
          <w:trHeight w:val="2219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7B29E9">
              <w:rPr>
                <w:b/>
              </w:rPr>
              <w:t>Хозяйственные мероприятия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 xml:space="preserve">- </w:t>
            </w:r>
            <w:r w:rsidR="0084567A" w:rsidRPr="007B29E9">
              <w:t xml:space="preserve">Выполнение </w:t>
            </w:r>
            <w:proofErr w:type="spellStart"/>
            <w:r w:rsidR="0084567A" w:rsidRPr="007B29E9">
              <w:t>санэпидрежима</w:t>
            </w:r>
            <w:proofErr w:type="spellEnd"/>
            <w:r w:rsidR="0084567A" w:rsidRPr="007B29E9">
              <w:t xml:space="preserve"> в ДОУ;</w:t>
            </w:r>
          </w:p>
          <w:p w:rsidR="0084567A" w:rsidRPr="007B29E9" w:rsidRDefault="0084567A" w:rsidP="001205FC">
            <w:pPr>
              <w:spacing w:line="276" w:lineRule="auto"/>
              <w:jc w:val="both"/>
            </w:pPr>
            <w:r w:rsidRPr="007B29E9">
              <w:t>- Проверка организации питания.</w:t>
            </w:r>
          </w:p>
          <w:p w:rsidR="00AE22AE" w:rsidRPr="007B29E9" w:rsidRDefault="00AE22AE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29E9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AE22AE" w:rsidRPr="007B29E9" w:rsidRDefault="00AE22AE" w:rsidP="00490CA3">
            <w:pPr>
              <w:spacing w:line="276" w:lineRule="auto"/>
              <w:jc w:val="both"/>
            </w:pPr>
            <w:r w:rsidRPr="007B29E9">
              <w:t xml:space="preserve">- </w:t>
            </w:r>
            <w:r w:rsidR="00490CA3" w:rsidRPr="007B29E9">
              <w:t>Осуществление контроля над соблюдением правил охраны труда, техники безопасности</w:t>
            </w:r>
          </w:p>
        </w:tc>
        <w:tc>
          <w:tcPr>
            <w:tcW w:w="1418" w:type="dxa"/>
          </w:tcPr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/>
          <w:p w:rsidR="00AE22AE" w:rsidRPr="007B29E9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Винокурова</w:t>
            </w:r>
            <w:proofErr w:type="spellEnd"/>
            <w:r w:rsidRPr="007B29E9">
              <w:t xml:space="preserve"> Ю</w:t>
            </w:r>
            <w:proofErr w:type="gramStart"/>
            <w:r w:rsidRPr="007B29E9">
              <w:t>,В</w:t>
            </w:r>
            <w:proofErr w:type="gramEnd"/>
            <w:r w:rsidRPr="007B29E9">
              <w:t>., старший воспитатель</w:t>
            </w:r>
          </w:p>
          <w:p w:rsidR="00AE22AE" w:rsidRPr="007B29E9" w:rsidRDefault="00AE22AE" w:rsidP="001205FC">
            <w:proofErr w:type="spellStart"/>
            <w:r w:rsidRPr="007B29E9">
              <w:t>Страдымова</w:t>
            </w:r>
            <w:proofErr w:type="spellEnd"/>
            <w:r w:rsidRPr="007B29E9">
              <w:t xml:space="preserve"> Е.П., завхоз</w:t>
            </w:r>
          </w:p>
          <w:p w:rsidR="00AE22AE" w:rsidRPr="007B29E9" w:rsidRDefault="00AE22AE" w:rsidP="001205FC"/>
          <w:p w:rsidR="00AE22AE" w:rsidRPr="007B29E9" w:rsidRDefault="00AE22AE" w:rsidP="001205FC"/>
        </w:tc>
      </w:tr>
      <w:tr w:rsidR="007B29E9" w:rsidRPr="007B29E9" w:rsidTr="001205FC">
        <w:tc>
          <w:tcPr>
            <w:tcW w:w="10490" w:type="dxa"/>
            <w:gridSpan w:val="3"/>
          </w:tcPr>
          <w:p w:rsidR="00AE22AE" w:rsidRPr="007B29E9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7B29E9">
              <w:rPr>
                <w:b/>
              </w:rPr>
              <w:t xml:space="preserve">Отчеты в управление образования Департамента по социальной политике </w:t>
            </w:r>
          </w:p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rPr>
                <w:b/>
              </w:rPr>
              <w:t xml:space="preserve">Администрации </w:t>
            </w:r>
            <w:proofErr w:type="spellStart"/>
            <w:r w:rsidRPr="007B29E9">
              <w:rPr>
                <w:b/>
              </w:rPr>
              <w:t>г.о</w:t>
            </w:r>
            <w:proofErr w:type="spellEnd"/>
            <w:r w:rsidRPr="007B29E9">
              <w:rPr>
                <w:b/>
              </w:rPr>
              <w:t>.</w:t>
            </w:r>
            <w:r w:rsidR="00490CA3" w:rsidRPr="007B29E9">
              <w:rPr>
                <w:b/>
              </w:rPr>
              <w:t xml:space="preserve"> </w:t>
            </w:r>
            <w:r w:rsidRPr="007B29E9">
              <w:rPr>
                <w:b/>
              </w:rPr>
              <w:t>Саранск</w:t>
            </w:r>
          </w:p>
        </w:tc>
      </w:tr>
      <w:tr w:rsidR="007B29E9" w:rsidRPr="007B29E9" w:rsidTr="001205FC">
        <w:trPr>
          <w:trHeight w:val="409"/>
        </w:trPr>
        <w:tc>
          <w:tcPr>
            <w:tcW w:w="5954" w:type="dxa"/>
          </w:tcPr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rPr>
                <w:b/>
              </w:rPr>
              <w:t>Отчеты</w:t>
            </w:r>
            <w:r w:rsidRPr="007B29E9">
              <w:t>: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-выполнение норм продуктов питания в МАДОУ;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-информация о стоимости питания и содержания;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-сведения о закупке продуктов питания в МАДОУ;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-информация о посещаемости, заболеваемости;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-о наличии вакантных мест детей и сотрудников в МАДОУ.</w:t>
            </w:r>
          </w:p>
        </w:tc>
        <w:tc>
          <w:tcPr>
            <w:tcW w:w="1418" w:type="dxa"/>
          </w:tcPr>
          <w:p w:rsidR="00AE22AE" w:rsidRPr="007B29E9" w:rsidRDefault="00AE22AE" w:rsidP="001205FC">
            <w:pPr>
              <w:spacing w:line="276" w:lineRule="auto"/>
              <w:jc w:val="center"/>
            </w:pPr>
            <w:r w:rsidRPr="007B29E9">
              <w:t>В течение месяца</w:t>
            </w:r>
          </w:p>
        </w:tc>
        <w:tc>
          <w:tcPr>
            <w:tcW w:w="3118" w:type="dxa"/>
          </w:tcPr>
          <w:p w:rsidR="00AE22AE" w:rsidRPr="007B29E9" w:rsidRDefault="00AE22AE" w:rsidP="001205FC">
            <w:pPr>
              <w:spacing w:line="276" w:lineRule="auto"/>
            </w:pPr>
            <w:r w:rsidRPr="007B29E9">
              <w:t>Короткова А.Д., заведующая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proofErr w:type="spellStart"/>
            <w:r w:rsidRPr="007B29E9">
              <w:t>Лошманова</w:t>
            </w:r>
            <w:proofErr w:type="spellEnd"/>
            <w:r w:rsidRPr="007B29E9">
              <w:t xml:space="preserve"> И.В., Агафонова Е.А., бухгалтера</w:t>
            </w:r>
          </w:p>
          <w:p w:rsidR="00AE22AE" w:rsidRPr="007B29E9" w:rsidRDefault="00AE22AE" w:rsidP="001205FC">
            <w:pPr>
              <w:spacing w:line="276" w:lineRule="auto"/>
              <w:jc w:val="both"/>
            </w:pPr>
            <w:r w:rsidRPr="007B29E9">
              <w:t>делопроизводитель</w:t>
            </w:r>
          </w:p>
          <w:p w:rsidR="00AE22AE" w:rsidRPr="007B29E9" w:rsidRDefault="00AE22AE" w:rsidP="001205FC">
            <w:pPr>
              <w:spacing w:line="276" w:lineRule="auto"/>
            </w:pPr>
          </w:p>
          <w:p w:rsidR="00AE22AE" w:rsidRPr="007B29E9" w:rsidRDefault="00AE22AE" w:rsidP="001205FC">
            <w:pPr>
              <w:spacing w:line="276" w:lineRule="auto"/>
              <w:jc w:val="both"/>
            </w:pPr>
          </w:p>
        </w:tc>
      </w:tr>
    </w:tbl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B"/>
    <w:rsid w:val="00146090"/>
    <w:rsid w:val="00333E04"/>
    <w:rsid w:val="003B3100"/>
    <w:rsid w:val="00490CA3"/>
    <w:rsid w:val="00757D0B"/>
    <w:rsid w:val="007B0D68"/>
    <w:rsid w:val="007B22A2"/>
    <w:rsid w:val="007B29E9"/>
    <w:rsid w:val="0084567A"/>
    <w:rsid w:val="00AE22AE"/>
    <w:rsid w:val="00C41A5C"/>
    <w:rsid w:val="00F10D13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cp:lastPrinted>2024-02-05T08:52:00Z</cp:lastPrinted>
  <dcterms:created xsi:type="dcterms:W3CDTF">2023-12-01T08:05:00Z</dcterms:created>
  <dcterms:modified xsi:type="dcterms:W3CDTF">2024-02-05T09:19:00Z</dcterms:modified>
</cp:coreProperties>
</file>